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628D9" w:rsidRDefault="00E67DFF" w:rsidP="007628D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7628D9" w:rsidRDefault="00E67DFF" w:rsidP="007628D9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C159E6" w:rsidRPr="007628D9" w:rsidRDefault="0064353C" w:rsidP="007628D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628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F90DF7" w:rsidRPr="007628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Технология продуктов питания функционального назначения</w:t>
      </w:r>
      <w:r w:rsidRPr="007628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F90DF7" w:rsidRPr="007628D9" w:rsidRDefault="00F90DF7" w:rsidP="007628D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7628D9" w:rsidRDefault="00E67DFF" w:rsidP="007628D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7628D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7628D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7628D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64353C" w:rsidRPr="007628D9" w:rsidRDefault="0064353C" w:rsidP="0076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628D9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628D9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</w:t>
      </w:r>
      <w:r w:rsidR="00323058" w:rsidRPr="003230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 августа 2020 г. № 1047.</w:t>
      </w:r>
    </w:p>
    <w:p w:rsidR="0064353C" w:rsidRPr="007628D9" w:rsidRDefault="0064353C" w:rsidP="0076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94503F" w:rsidRPr="007628D9" w:rsidRDefault="0081032B" w:rsidP="007628D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7628D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323058" w:rsidRPr="00323058" w:rsidRDefault="00323058" w:rsidP="003230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23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Общепрофессиональные компетенции (ОПК):</w:t>
      </w:r>
    </w:p>
    <w:p w:rsidR="00323058" w:rsidRPr="00323058" w:rsidRDefault="00323058" w:rsidP="003230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23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Способен осуществлять технологические процессы производства продукции питания (ОПК-4).</w:t>
      </w:r>
    </w:p>
    <w:p w:rsidR="00323058" w:rsidRPr="00323058" w:rsidRDefault="00323058" w:rsidP="003230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23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Индикаторы достижения компетенции:</w:t>
      </w:r>
    </w:p>
    <w:p w:rsidR="00323058" w:rsidRDefault="00323058" w:rsidP="003230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23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- Разрабатывает нормативную технологическую документацию с учетом новейших </w:t>
      </w:r>
      <w:proofErr w:type="gramStart"/>
      <w:r w:rsidRPr="00323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до-</w:t>
      </w:r>
      <w:proofErr w:type="spellStart"/>
      <w:r w:rsidRPr="00323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стижений</w:t>
      </w:r>
      <w:proofErr w:type="spellEnd"/>
      <w:proofErr w:type="gramEnd"/>
      <w:r w:rsidRPr="00323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области технологий производства продукций общественного питания (ОПК- 4.4);</w:t>
      </w:r>
    </w:p>
    <w:p w:rsidR="00E67DFF" w:rsidRPr="007628D9" w:rsidRDefault="0094503F" w:rsidP="003230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50870" w:rsidRPr="00550870" w:rsidRDefault="00550870" w:rsidP="0055087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550870">
        <w:rPr>
          <w:rFonts w:ascii="Times New Roman" w:hAnsi="Times New Roman"/>
          <w:b/>
          <w:bCs/>
          <w:kern w:val="3"/>
          <w:sz w:val="24"/>
          <w:szCs w:val="24"/>
        </w:rPr>
        <w:t xml:space="preserve">Знать </w:t>
      </w:r>
      <w:r w:rsidRPr="00550870">
        <w:rPr>
          <w:rFonts w:ascii="Times New Roman" w:hAnsi="Times New Roman"/>
          <w:bCs/>
          <w:kern w:val="3"/>
          <w:sz w:val="24"/>
          <w:szCs w:val="24"/>
        </w:rPr>
        <w:t>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550870" w:rsidRPr="00550870" w:rsidRDefault="00550870" w:rsidP="0055087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550870">
        <w:rPr>
          <w:rFonts w:ascii="Times New Roman" w:hAnsi="Times New Roman"/>
          <w:b/>
          <w:bCs/>
          <w:kern w:val="3"/>
          <w:sz w:val="24"/>
          <w:szCs w:val="24"/>
        </w:rPr>
        <w:t xml:space="preserve">Уметь </w:t>
      </w:r>
      <w:r w:rsidRPr="00550870">
        <w:rPr>
          <w:rFonts w:ascii="Times New Roman" w:hAnsi="Times New Roman"/>
          <w:bCs/>
          <w:kern w:val="3"/>
          <w:sz w:val="24"/>
          <w:szCs w:val="24"/>
        </w:rPr>
        <w:t>вести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550870" w:rsidRPr="00550870" w:rsidRDefault="00550870" w:rsidP="0055087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550870">
        <w:rPr>
          <w:rFonts w:ascii="Times New Roman" w:hAnsi="Times New Roman"/>
          <w:b/>
          <w:bCs/>
          <w:kern w:val="3"/>
          <w:sz w:val="24"/>
          <w:szCs w:val="24"/>
        </w:rPr>
        <w:t xml:space="preserve">Владеть приемами </w:t>
      </w:r>
      <w:r w:rsidRPr="00550870">
        <w:rPr>
          <w:rFonts w:ascii="Times New Roman" w:hAnsi="Times New Roman"/>
          <w:bCs/>
          <w:kern w:val="3"/>
          <w:sz w:val="24"/>
          <w:szCs w:val="24"/>
        </w:rPr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550870" w:rsidRPr="00550870" w:rsidRDefault="00550870" w:rsidP="0055087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550870">
        <w:rPr>
          <w:rFonts w:ascii="Times New Roman" w:hAnsi="Times New Roman"/>
          <w:b/>
          <w:bCs/>
          <w:kern w:val="3"/>
          <w:sz w:val="24"/>
          <w:szCs w:val="24"/>
        </w:rPr>
        <w:t xml:space="preserve">Обладать опытом </w:t>
      </w:r>
      <w:r w:rsidRPr="00550870">
        <w:rPr>
          <w:rFonts w:ascii="Times New Roman" w:hAnsi="Times New Roman"/>
          <w:bCs/>
          <w:kern w:val="3"/>
          <w:sz w:val="24"/>
          <w:szCs w:val="24"/>
        </w:rPr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7D3305" w:rsidRPr="007628D9" w:rsidRDefault="00E67DFF" w:rsidP="0055087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="0079572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3.</w:t>
      </w:r>
      <w:r w:rsidRPr="007628D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Содержание программы учебной дисциплины  </w:t>
      </w:r>
    </w:p>
    <w:p w:rsidR="00376055" w:rsidRPr="007628D9" w:rsidRDefault="00376055" w:rsidP="0076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8D9">
        <w:rPr>
          <w:rFonts w:ascii="Times New Roman" w:eastAsia="Times New Roman" w:hAnsi="Times New Roman"/>
          <w:sz w:val="24"/>
          <w:szCs w:val="24"/>
        </w:rPr>
        <w:t>Функциональное питание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Физиологические основы пищеварения и обмена веществ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Категории функционального питания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свойства аминокислот, протеинов и пептидов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Другие функциональные ингредиенты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Биологически активные добавки и оценка их использования в питании человека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мясные продукты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безалкогольные напитки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хлебобулочные изделия»</w:t>
      </w:r>
      <w:r w:rsidRPr="007628D9">
        <w:rPr>
          <w:rFonts w:ascii="Times New Roman" w:eastAsia="Times New Roman" w:hAnsi="Times New Roman"/>
          <w:sz w:val="24"/>
          <w:szCs w:val="24"/>
        </w:rPr>
        <w:tab/>
        <w:t xml:space="preserve">. </w:t>
      </w:r>
    </w:p>
    <w:p w:rsidR="0081032B" w:rsidRDefault="00795721" w:rsidP="0081032B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1032B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81032B">
        <w:rPr>
          <w:rFonts w:ascii="Times New Roman" w:hAnsi="Times New Roman"/>
          <w:sz w:val="24"/>
          <w:szCs w:val="24"/>
        </w:rPr>
        <w:t>: зачет.</w:t>
      </w:r>
    </w:p>
    <w:p w:rsidR="00734E84" w:rsidRPr="007628D9" w:rsidRDefault="00795721" w:rsidP="007628D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7628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Разрабо</w:t>
      </w:r>
      <w:bookmarkStart w:id="0" w:name="_GoBack"/>
      <w:r w:rsidR="00E67DFF" w:rsidRPr="007628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bookmarkEnd w:id="0"/>
      <w:r w:rsidR="00E67DFF" w:rsidRPr="007628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чик: 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CB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CB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иол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CB0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6852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доцент кафедры </w:t>
      </w:r>
      <w:r w:rsidR="006D13AA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пищевых технологий</w:t>
      </w:r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Я.П.</w:t>
      </w:r>
    </w:p>
    <w:sectPr w:rsidR="00734E84" w:rsidRPr="007628D9" w:rsidSect="007628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F23334"/>
    <w:multiLevelType w:val="hybridMultilevel"/>
    <w:tmpl w:val="19E81792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4321"/>
    <w:rsid w:val="00074BD8"/>
    <w:rsid w:val="000A0DE2"/>
    <w:rsid w:val="000A475F"/>
    <w:rsid w:val="000E4BD6"/>
    <w:rsid w:val="00170B4E"/>
    <w:rsid w:val="001B1602"/>
    <w:rsid w:val="001B7A45"/>
    <w:rsid w:val="00231B92"/>
    <w:rsid w:val="00271908"/>
    <w:rsid w:val="00321F21"/>
    <w:rsid w:val="00323058"/>
    <w:rsid w:val="00353587"/>
    <w:rsid w:val="00353C3C"/>
    <w:rsid w:val="00376055"/>
    <w:rsid w:val="0042142B"/>
    <w:rsid w:val="00472A86"/>
    <w:rsid w:val="004B46C8"/>
    <w:rsid w:val="00550870"/>
    <w:rsid w:val="00551A4C"/>
    <w:rsid w:val="00557B99"/>
    <w:rsid w:val="005826C2"/>
    <w:rsid w:val="00594C5B"/>
    <w:rsid w:val="0064353C"/>
    <w:rsid w:val="006D047F"/>
    <w:rsid w:val="006D13AA"/>
    <w:rsid w:val="00734E84"/>
    <w:rsid w:val="007628D9"/>
    <w:rsid w:val="00793C0A"/>
    <w:rsid w:val="00795721"/>
    <w:rsid w:val="007D3305"/>
    <w:rsid w:val="008073CC"/>
    <w:rsid w:val="0081032B"/>
    <w:rsid w:val="00841DBE"/>
    <w:rsid w:val="008B7D05"/>
    <w:rsid w:val="0094503F"/>
    <w:rsid w:val="009E4D40"/>
    <w:rsid w:val="00AA740A"/>
    <w:rsid w:val="00B17FAD"/>
    <w:rsid w:val="00B51E19"/>
    <w:rsid w:val="00BA28B9"/>
    <w:rsid w:val="00C159E6"/>
    <w:rsid w:val="00C15AC5"/>
    <w:rsid w:val="00C27E1E"/>
    <w:rsid w:val="00C46A8A"/>
    <w:rsid w:val="00C559AD"/>
    <w:rsid w:val="00C56FB5"/>
    <w:rsid w:val="00CA641C"/>
    <w:rsid w:val="00CB05FA"/>
    <w:rsid w:val="00D52850"/>
    <w:rsid w:val="00D86D28"/>
    <w:rsid w:val="00E50766"/>
    <w:rsid w:val="00E54845"/>
    <w:rsid w:val="00E67DFF"/>
    <w:rsid w:val="00EB3A86"/>
    <w:rsid w:val="00F16852"/>
    <w:rsid w:val="00F354A5"/>
    <w:rsid w:val="00F57E83"/>
    <w:rsid w:val="00F77E08"/>
    <w:rsid w:val="00F82393"/>
    <w:rsid w:val="00F90DF7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13</cp:revision>
  <cp:lastPrinted>2017-11-15T09:30:00Z</cp:lastPrinted>
  <dcterms:created xsi:type="dcterms:W3CDTF">2019-03-01T11:11:00Z</dcterms:created>
  <dcterms:modified xsi:type="dcterms:W3CDTF">2023-06-26T05:55:00Z</dcterms:modified>
</cp:coreProperties>
</file>